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61AD" w14:textId="7D09527B" w:rsidR="008A0A0D" w:rsidRDefault="008F5348" w:rsidP="00253688">
      <w:pPr>
        <w:pStyle w:val="Sidehoved"/>
        <w:rPr>
          <w:rFonts w:ascii="Verdana" w:hAnsi="Verdana" w:cs="Open Sans"/>
          <w:b/>
          <w:bCs/>
          <w:color w:val="FF822D"/>
          <w:sz w:val="44"/>
          <w:szCs w:val="44"/>
        </w:rPr>
      </w:pPr>
      <w:r>
        <w:rPr>
          <w:rFonts w:ascii="Verdana" w:hAnsi="Verdana" w:cs="Open Sans"/>
          <w:b/>
          <w:bCs/>
          <w:color w:val="FF822D"/>
          <w:sz w:val="44"/>
          <w:szCs w:val="44"/>
        </w:rPr>
        <w:t>Børnestafetten</w:t>
      </w:r>
    </w:p>
    <w:p w14:paraId="69B60F33" w14:textId="77777777" w:rsidR="00253688" w:rsidRPr="00253688" w:rsidRDefault="00253688" w:rsidP="0052442B">
      <w:pPr>
        <w:rPr>
          <w:rStyle w:val="normaltextrun"/>
          <w:rFonts w:ascii="Verdana" w:hAnsi="Verdana" w:cs="Open Sans"/>
          <w:b/>
          <w:bCs/>
          <w:color w:val="000000"/>
          <w:sz w:val="8"/>
          <w:szCs w:val="8"/>
        </w:rPr>
      </w:pPr>
    </w:p>
    <w:p w14:paraId="39F4F66E" w14:textId="4A02D519" w:rsidR="00C26F6C" w:rsidRPr="00781B0E" w:rsidRDefault="00C26F6C" w:rsidP="0052442B">
      <w:pPr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</w:pPr>
      <w:r w:rsidRPr="00781B0E">
        <w:rPr>
          <w:rStyle w:val="normaltextrun"/>
          <w:rFonts w:ascii="Verdana" w:hAnsi="Verdana" w:cs="Open Sans"/>
          <w:b/>
          <w:bCs/>
          <w:color w:val="000000"/>
          <w:sz w:val="28"/>
          <w:szCs w:val="28"/>
        </w:rPr>
        <w:t>Kære forældre</w:t>
      </w:r>
    </w:p>
    <w:p w14:paraId="28C5187F" w14:textId="30A59BF0" w:rsidR="008A0A0D" w:rsidRPr="003008C6" w:rsidRDefault="008A0A0D" w:rsidP="008A0A0D">
      <w:pPr>
        <w:rPr>
          <w:rStyle w:val="normaltextrun"/>
          <w:rFonts w:ascii="Verdana" w:hAnsi="Verdana" w:cs="Open Sans"/>
          <w:color w:val="000000"/>
        </w:rPr>
      </w:pPr>
      <w:bookmarkStart w:id="0" w:name="_Hlk145932446"/>
      <w:r>
        <w:rPr>
          <w:rStyle w:val="normaltextrun"/>
          <w:rFonts w:ascii="Verdana" w:hAnsi="Verdana" w:cs="Open Sans"/>
          <w:color w:val="000000"/>
        </w:rPr>
        <w:t xml:space="preserve">I uge </w:t>
      </w:r>
      <w:r w:rsidR="008F5348">
        <w:rPr>
          <w:rStyle w:val="normaltextrun"/>
          <w:rFonts w:ascii="Verdana" w:hAnsi="Verdana" w:cs="Open Sans"/>
          <w:color w:val="000000"/>
        </w:rPr>
        <w:t>22</w:t>
      </w:r>
      <w:r w:rsidRPr="003008C6">
        <w:rPr>
          <w:rStyle w:val="normaltextrun"/>
          <w:rFonts w:ascii="Verdana" w:hAnsi="Verdana" w:cs="Open Sans"/>
          <w:color w:val="000000"/>
        </w:rPr>
        <w:t xml:space="preserve"> </w:t>
      </w:r>
      <w:r>
        <w:rPr>
          <w:rStyle w:val="normaltextrun"/>
          <w:rFonts w:ascii="Verdana" w:hAnsi="Verdana" w:cs="Open Sans"/>
          <w:color w:val="000000"/>
        </w:rPr>
        <w:t xml:space="preserve">fejrer </w:t>
      </w:r>
      <w:r w:rsidR="00874AB9" w:rsidRPr="55E75BCC">
        <w:rPr>
          <w:rStyle w:val="normaltextrun"/>
          <w:rFonts w:ascii="Verdana" w:hAnsi="Verdana" w:cs="Open Sans"/>
          <w:color w:val="000000" w:themeColor="text1"/>
        </w:rPr>
        <w:t>Fri for Mobberi</w:t>
      </w:r>
      <w:r>
        <w:rPr>
          <w:rStyle w:val="normaltextrun"/>
          <w:rFonts w:ascii="Verdana" w:hAnsi="Verdana" w:cs="Open Sans"/>
          <w:color w:val="000000"/>
        </w:rPr>
        <w:t xml:space="preserve"> </w:t>
      </w:r>
      <w:r w:rsidR="008F5348">
        <w:rPr>
          <w:rStyle w:val="normaltextrun"/>
          <w:rFonts w:ascii="Verdana" w:hAnsi="Verdana" w:cs="Open Sans"/>
          <w:color w:val="000000"/>
        </w:rPr>
        <w:t>fællesskabet</w:t>
      </w:r>
      <w:r w:rsidR="00EB6136">
        <w:rPr>
          <w:rStyle w:val="normaltextrun"/>
          <w:rFonts w:ascii="Verdana" w:hAnsi="Verdana" w:cs="Open Sans"/>
          <w:color w:val="000000"/>
        </w:rPr>
        <w:t xml:space="preserve"> og løber mod mobning</w:t>
      </w:r>
      <w:r>
        <w:rPr>
          <w:rStyle w:val="normaltextrun"/>
          <w:rFonts w:ascii="Verdana" w:hAnsi="Verdana" w:cs="Open Sans"/>
          <w:color w:val="000000"/>
        </w:rPr>
        <w:t>,</w:t>
      </w:r>
      <w:r w:rsidRPr="003008C6">
        <w:rPr>
          <w:rStyle w:val="normaltextrun"/>
          <w:rFonts w:ascii="Verdana" w:hAnsi="Verdana" w:cs="Open Sans"/>
          <w:color w:val="000000"/>
        </w:rPr>
        <w:t xml:space="preserve"> når </w:t>
      </w:r>
      <w:r w:rsidR="00A72BA4">
        <w:rPr>
          <w:rStyle w:val="normaltextrun"/>
          <w:rFonts w:ascii="Verdana" w:hAnsi="Verdana" w:cs="Open Sans"/>
          <w:color w:val="000000"/>
        </w:rPr>
        <w:t>de</w:t>
      </w:r>
      <w:r w:rsidRPr="003008C6">
        <w:rPr>
          <w:rStyle w:val="normaltextrun"/>
          <w:rFonts w:ascii="Verdana" w:hAnsi="Verdana" w:cs="Open Sans"/>
          <w:color w:val="000000"/>
        </w:rPr>
        <w:t xml:space="preserve"> afholder </w:t>
      </w:r>
      <w:r w:rsidR="00EB6136">
        <w:rPr>
          <w:rStyle w:val="normaltextrun"/>
          <w:rFonts w:ascii="Verdana" w:hAnsi="Verdana" w:cs="Open Sans"/>
          <w:color w:val="000000"/>
        </w:rPr>
        <w:t>Børnestafet</w:t>
      </w:r>
      <w:r w:rsidR="00A72BA4">
        <w:rPr>
          <w:rStyle w:val="normaltextrun"/>
          <w:rFonts w:ascii="Verdana" w:hAnsi="Verdana" w:cs="Open Sans"/>
          <w:color w:val="000000"/>
        </w:rPr>
        <w:t xml:space="preserve"> i hele landet – og vi er med</w:t>
      </w:r>
      <w:r w:rsidRPr="003008C6">
        <w:rPr>
          <w:rStyle w:val="normaltextrun"/>
          <w:rFonts w:ascii="Verdana" w:hAnsi="Verdana" w:cs="Open Sans"/>
          <w:color w:val="000000"/>
        </w:rPr>
        <w:t>!</w:t>
      </w:r>
    </w:p>
    <w:bookmarkEnd w:id="0"/>
    <w:p w14:paraId="632FD185" w14:textId="74BE513F" w:rsidR="00FD2565" w:rsidRDefault="00FD2565" w:rsidP="008A0A0D">
      <w:pPr>
        <w:rPr>
          <w:rStyle w:val="normaltextrun"/>
          <w:rFonts w:ascii="Verdana" w:hAnsi="Verdana" w:cs="Open Sans"/>
          <w:color w:val="000000" w:themeColor="text1"/>
        </w:rPr>
      </w:pPr>
      <w:r>
        <w:rPr>
          <w:rStyle w:val="normaltextrun"/>
          <w:rFonts w:ascii="Verdana" w:hAnsi="Verdana" w:cs="Open Sans"/>
          <w:color w:val="000000" w:themeColor="text1"/>
        </w:rPr>
        <w:t>Måske ved I allerede, at vi</w:t>
      </w:r>
      <w:r w:rsidR="008A0A0D" w:rsidRPr="55E75BCC">
        <w:rPr>
          <w:rStyle w:val="normaltextrun"/>
          <w:rFonts w:ascii="Verdana" w:hAnsi="Verdana" w:cs="Open Sans"/>
          <w:color w:val="000000" w:themeColor="text1"/>
        </w:rPr>
        <w:t xml:space="preserve"> </w:t>
      </w:r>
      <w:r w:rsidR="007B1E0F">
        <w:rPr>
          <w:rStyle w:val="normaltextrun"/>
          <w:rFonts w:ascii="Verdana" w:hAnsi="Verdana" w:cs="Open Sans"/>
          <w:color w:val="000000" w:themeColor="text1"/>
        </w:rPr>
        <w:t xml:space="preserve">til daglig </w:t>
      </w:r>
      <w:r w:rsidR="008A0A0D" w:rsidRPr="55E75BCC">
        <w:rPr>
          <w:rStyle w:val="normaltextrun"/>
          <w:rFonts w:ascii="Verdana" w:hAnsi="Verdana" w:cs="Open Sans"/>
          <w:color w:val="000000" w:themeColor="text1"/>
        </w:rPr>
        <w:t>arbejder med</w:t>
      </w:r>
      <w:r w:rsidR="00A72BA4">
        <w:rPr>
          <w:rStyle w:val="normaltextrun"/>
          <w:rFonts w:ascii="Verdana" w:hAnsi="Verdana" w:cs="Open Sans"/>
          <w:color w:val="000000" w:themeColor="text1"/>
        </w:rPr>
        <w:t xml:space="preserve"> </w:t>
      </w:r>
      <w:r w:rsidR="00A72BA4" w:rsidRPr="55E75BCC">
        <w:rPr>
          <w:rStyle w:val="normaltextrun"/>
          <w:rFonts w:ascii="Verdana" w:hAnsi="Verdana" w:cs="Open Sans"/>
          <w:color w:val="000000" w:themeColor="text1"/>
        </w:rPr>
        <w:t>Fri for Mobberi</w:t>
      </w:r>
      <w:r w:rsidR="00A72BA4">
        <w:rPr>
          <w:rStyle w:val="normaltextrun"/>
          <w:rFonts w:ascii="Verdana" w:hAnsi="Verdana" w:cs="Open Sans"/>
          <w:color w:val="000000" w:themeColor="text1"/>
        </w:rPr>
        <w:t>, Styrk Fællesskabet</w:t>
      </w:r>
      <w:r w:rsidR="00061875">
        <w:rPr>
          <w:rStyle w:val="normaltextrun"/>
          <w:rFonts w:ascii="Verdana" w:hAnsi="Verdana" w:cs="Open Sans"/>
          <w:color w:val="000000" w:themeColor="text1"/>
        </w:rPr>
        <w:t xml:space="preserve">. Det betyder, at vi har fokus på trygge </w:t>
      </w:r>
      <w:r w:rsidR="003F341C">
        <w:rPr>
          <w:rStyle w:val="normaltextrun"/>
          <w:rFonts w:ascii="Verdana" w:hAnsi="Verdana" w:cs="Open Sans"/>
          <w:color w:val="000000" w:themeColor="text1"/>
        </w:rPr>
        <w:t xml:space="preserve">børnefællesskaber med fokus på fire grundværdier, </w:t>
      </w:r>
      <w:r w:rsidR="003F341C" w:rsidRPr="003F341C">
        <w:rPr>
          <w:rStyle w:val="normaltextrun"/>
          <w:rFonts w:ascii="Verdana" w:hAnsi="Verdana" w:cs="Open Sans"/>
          <w:b/>
          <w:bCs/>
          <w:color w:val="000000" w:themeColor="text1"/>
        </w:rPr>
        <w:t>tolerance</w:t>
      </w:r>
      <w:r w:rsidR="003F341C" w:rsidRPr="003F341C">
        <w:rPr>
          <w:rStyle w:val="normaltextrun"/>
          <w:rFonts w:ascii="Verdana" w:hAnsi="Verdana" w:cs="Open Sans"/>
          <w:color w:val="000000" w:themeColor="text1"/>
        </w:rPr>
        <w:t>,</w:t>
      </w:r>
      <w:r w:rsidR="003F341C" w:rsidRPr="003F341C">
        <w:rPr>
          <w:rStyle w:val="normaltextrun"/>
          <w:rFonts w:ascii="Verdana" w:hAnsi="Verdana" w:cs="Open Sans"/>
          <w:b/>
          <w:bCs/>
          <w:color w:val="000000" w:themeColor="text1"/>
        </w:rPr>
        <w:t xml:space="preserve"> respekt</w:t>
      </w:r>
      <w:r w:rsidR="003F341C" w:rsidRPr="003F341C">
        <w:rPr>
          <w:rStyle w:val="normaltextrun"/>
          <w:rFonts w:ascii="Verdana" w:hAnsi="Verdana" w:cs="Open Sans"/>
          <w:color w:val="000000" w:themeColor="text1"/>
        </w:rPr>
        <w:t>,</w:t>
      </w:r>
      <w:r w:rsidR="003F341C" w:rsidRPr="003F341C">
        <w:rPr>
          <w:rStyle w:val="normaltextrun"/>
          <w:rFonts w:ascii="Verdana" w:hAnsi="Verdana" w:cs="Open Sans"/>
          <w:b/>
          <w:bCs/>
          <w:color w:val="000000" w:themeColor="text1"/>
        </w:rPr>
        <w:t xml:space="preserve"> omsorg </w:t>
      </w:r>
      <w:r w:rsidR="003F341C" w:rsidRPr="003F341C">
        <w:rPr>
          <w:rStyle w:val="normaltextrun"/>
          <w:rFonts w:ascii="Verdana" w:hAnsi="Verdana" w:cs="Open Sans"/>
          <w:color w:val="000000" w:themeColor="text1"/>
        </w:rPr>
        <w:t>og</w:t>
      </w:r>
      <w:r w:rsidR="003F341C" w:rsidRPr="003F341C">
        <w:rPr>
          <w:rStyle w:val="normaltextrun"/>
          <w:rFonts w:ascii="Verdana" w:hAnsi="Verdana" w:cs="Open Sans"/>
          <w:b/>
          <w:bCs/>
          <w:color w:val="000000" w:themeColor="text1"/>
        </w:rPr>
        <w:t xml:space="preserve"> mod</w:t>
      </w:r>
      <w:r w:rsidR="003F341C" w:rsidRPr="003F341C">
        <w:rPr>
          <w:rStyle w:val="normaltextrun"/>
          <w:rFonts w:ascii="Verdana" w:hAnsi="Verdana" w:cs="Open Sans"/>
          <w:color w:val="000000" w:themeColor="text1"/>
        </w:rPr>
        <w:t>.</w:t>
      </w:r>
    </w:p>
    <w:p w14:paraId="0D645B04" w14:textId="7FEFCFC3" w:rsidR="001C38F0" w:rsidRDefault="001C38F0" w:rsidP="008A0A0D">
      <w:pPr>
        <w:rPr>
          <w:rStyle w:val="normaltextrun"/>
          <w:rFonts w:ascii="Verdana" w:hAnsi="Verdana" w:cs="Open Sans"/>
          <w:color w:val="000000" w:themeColor="text1"/>
        </w:rPr>
      </w:pPr>
      <w:r>
        <w:rPr>
          <w:rStyle w:val="normaltextrun"/>
          <w:rFonts w:ascii="Verdana" w:hAnsi="Verdana" w:cs="Open Sans"/>
          <w:color w:val="000000" w:themeColor="text1"/>
        </w:rPr>
        <w:t xml:space="preserve">Over for børnene taler vi om, at </w:t>
      </w:r>
      <w:r w:rsidR="0002695E">
        <w:rPr>
          <w:rStyle w:val="normaltextrun"/>
          <w:rFonts w:ascii="Verdana" w:hAnsi="Verdana" w:cs="Open Sans"/>
          <w:color w:val="000000" w:themeColor="text1"/>
        </w:rPr>
        <w:t xml:space="preserve">vi som gode kammerater er glade for, at vi er </w:t>
      </w:r>
      <w:r w:rsidRPr="00CF5D9C">
        <w:rPr>
          <w:rStyle w:val="normaltextrun"/>
          <w:rFonts w:ascii="Verdana" w:hAnsi="Verdana" w:cs="Open Sans"/>
          <w:b/>
          <w:bCs/>
          <w:color w:val="000000" w:themeColor="text1"/>
        </w:rPr>
        <w:t>forskellige</w:t>
      </w:r>
      <w:r>
        <w:rPr>
          <w:rStyle w:val="normaltextrun"/>
          <w:rFonts w:ascii="Verdana" w:hAnsi="Verdana" w:cs="Open Sans"/>
          <w:color w:val="000000" w:themeColor="text1"/>
        </w:rPr>
        <w:t xml:space="preserve">, </w:t>
      </w:r>
      <w:r w:rsidR="0002695E">
        <w:rPr>
          <w:rStyle w:val="normaltextrun"/>
          <w:rFonts w:ascii="Verdana" w:hAnsi="Verdana" w:cs="Open Sans"/>
          <w:color w:val="000000" w:themeColor="text1"/>
        </w:rPr>
        <w:t xml:space="preserve">vi </w:t>
      </w:r>
      <w:r w:rsidR="00CF5D9C" w:rsidRPr="00CF5D9C">
        <w:rPr>
          <w:rStyle w:val="normaltextrun"/>
          <w:rFonts w:ascii="Verdana" w:hAnsi="Verdana" w:cs="Open Sans"/>
          <w:b/>
          <w:bCs/>
          <w:color w:val="000000" w:themeColor="text1"/>
        </w:rPr>
        <w:t>tager hensyn</w:t>
      </w:r>
      <w:r w:rsidR="00CF5D9C">
        <w:rPr>
          <w:rStyle w:val="normaltextrun"/>
          <w:rFonts w:ascii="Verdana" w:hAnsi="Verdana" w:cs="Open Sans"/>
          <w:color w:val="000000" w:themeColor="text1"/>
        </w:rPr>
        <w:t xml:space="preserve">, </w:t>
      </w:r>
      <w:r w:rsidR="0077157B" w:rsidRPr="0077157B">
        <w:rPr>
          <w:rStyle w:val="normaltextrun"/>
          <w:rFonts w:ascii="Verdana" w:hAnsi="Verdana" w:cs="Open Sans"/>
          <w:b/>
          <w:bCs/>
          <w:color w:val="000000" w:themeColor="text1"/>
        </w:rPr>
        <w:t>hjælper</w:t>
      </w:r>
      <w:r w:rsidR="0077157B">
        <w:rPr>
          <w:rStyle w:val="normaltextrun"/>
          <w:rFonts w:ascii="Verdana" w:hAnsi="Verdana" w:cs="Open Sans"/>
          <w:color w:val="000000" w:themeColor="text1"/>
        </w:rPr>
        <w:t xml:space="preserve"> hinanden</w:t>
      </w:r>
      <w:r w:rsidR="00CF5D9C">
        <w:rPr>
          <w:rStyle w:val="normaltextrun"/>
          <w:rFonts w:ascii="Verdana" w:hAnsi="Verdana" w:cs="Open Sans"/>
          <w:color w:val="000000" w:themeColor="text1"/>
        </w:rPr>
        <w:t xml:space="preserve"> og </w:t>
      </w:r>
      <w:r w:rsidR="0077157B">
        <w:rPr>
          <w:rStyle w:val="normaltextrun"/>
          <w:rFonts w:ascii="Verdana" w:hAnsi="Verdana" w:cs="Open Sans"/>
          <w:color w:val="000000" w:themeColor="text1"/>
        </w:rPr>
        <w:t xml:space="preserve">er </w:t>
      </w:r>
      <w:r w:rsidR="00CF5D9C" w:rsidRPr="00CF5D9C">
        <w:rPr>
          <w:rStyle w:val="normaltextrun"/>
          <w:rFonts w:ascii="Verdana" w:hAnsi="Verdana" w:cs="Open Sans"/>
          <w:b/>
          <w:bCs/>
          <w:color w:val="000000" w:themeColor="text1"/>
        </w:rPr>
        <w:t>modige</w:t>
      </w:r>
      <w:r w:rsidR="00CF5D9C">
        <w:rPr>
          <w:rStyle w:val="normaltextrun"/>
          <w:rFonts w:ascii="Verdana" w:hAnsi="Verdana" w:cs="Open Sans"/>
          <w:color w:val="000000" w:themeColor="text1"/>
        </w:rPr>
        <w:t>.</w:t>
      </w:r>
    </w:p>
    <w:p w14:paraId="52E52408" w14:textId="1BA88BA7" w:rsidR="006D054E" w:rsidRDefault="00654FA6" w:rsidP="006628DE">
      <w:pPr>
        <w:rPr>
          <w:rStyle w:val="normaltextrun"/>
          <w:rFonts w:ascii="Verdana" w:hAnsi="Verdana" w:cs="Open Sans"/>
          <w:color w:val="000000"/>
        </w:rPr>
      </w:pPr>
      <w:r w:rsidRPr="00811095">
        <w:rPr>
          <w:rStyle w:val="normaltextrun"/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7EA9680" wp14:editId="2F9A614E">
            <wp:simplePos x="0" y="0"/>
            <wp:positionH relativeFrom="column">
              <wp:posOffset>3166110</wp:posOffset>
            </wp:positionH>
            <wp:positionV relativeFrom="paragraph">
              <wp:posOffset>43815</wp:posOffset>
            </wp:positionV>
            <wp:extent cx="125730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273" y="21299"/>
                <wp:lineTo x="21273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799">
        <w:rPr>
          <w:rStyle w:val="normaltextrun"/>
          <w:rFonts w:ascii="Verdana" w:hAnsi="Verdana" w:cs="Open Sans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DA501E" wp14:editId="6F42707C">
                <wp:simplePos x="0" y="0"/>
                <wp:positionH relativeFrom="column">
                  <wp:posOffset>372110</wp:posOffset>
                </wp:positionH>
                <wp:positionV relativeFrom="paragraph">
                  <wp:posOffset>60960</wp:posOffset>
                </wp:positionV>
                <wp:extent cx="2113280" cy="129540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53A7" w14:textId="4B844AFC" w:rsidR="00331799" w:rsidRPr="00331799" w:rsidRDefault="00331799" w:rsidP="00292D13">
                            <w:pPr>
                              <w:jc w:val="center"/>
                              <w:rPr>
                                <w:rFonts w:ascii="Verdana" w:hAnsi="Verdana" w:cs="Open Sans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</w:rPr>
                              <w:t>Se mere i denne film</w:t>
                            </w:r>
                            <w:r w:rsidR="00654FA6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</w:rPr>
                              <w:t>, der forklarer, hvordan mobning kan opstå i en børnegruppe, og hvad vi kan gøre for at forebygge det</w:t>
                            </w:r>
                            <w: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501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9.3pt;margin-top:4.8pt;width:166.4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" filled="f" stroked="f">
                <v:textbox>
                  <w:txbxContent>
                    <w:p w14:paraId="2B9053A7" w14:textId="4B844AFC" w:rsidR="00331799" w:rsidRPr="00331799" w:rsidRDefault="00331799" w:rsidP="00292D13">
                      <w:pPr>
                        <w:jc w:val="center"/>
                        <w:rPr>
                          <w:rFonts w:ascii="Verdana" w:hAnsi="Verdana" w:cs="Open Sans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Verdana" w:hAnsi="Verdana" w:cs="Open Sans"/>
                          <w:color w:val="000000"/>
                        </w:rPr>
                        <w:t>Se mere i denne film</w:t>
                      </w:r>
                      <w:r w:rsidR="00654FA6">
                        <w:rPr>
                          <w:rStyle w:val="normaltextrun"/>
                          <w:rFonts w:ascii="Verdana" w:hAnsi="Verdana" w:cs="Open Sans"/>
                          <w:color w:val="000000"/>
                        </w:rPr>
                        <w:t>, der forklarer, hvordan mobning kan opstå i en børnegruppe, og hvad vi kan gøre for at forebygge det</w:t>
                      </w:r>
                      <w:r>
                        <w:rPr>
                          <w:rStyle w:val="normaltextrun"/>
                          <w:rFonts w:ascii="Verdana" w:hAnsi="Verdana" w:cs="Open Sans"/>
                          <w:color w:val="0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85EC5" w14:textId="26167EEF" w:rsidR="006D054E" w:rsidRDefault="006D054E" w:rsidP="006628DE">
      <w:pPr>
        <w:rPr>
          <w:rStyle w:val="normaltextrun"/>
          <w:rFonts w:ascii="Verdana" w:hAnsi="Verdana" w:cs="Open Sans"/>
          <w:color w:val="000000"/>
        </w:rPr>
      </w:pPr>
    </w:p>
    <w:p w14:paraId="46E97BD9" w14:textId="77777777" w:rsidR="006D054E" w:rsidRDefault="006D054E" w:rsidP="006628DE">
      <w:pPr>
        <w:rPr>
          <w:rStyle w:val="normaltextrun"/>
          <w:rFonts w:ascii="Verdana" w:hAnsi="Verdana" w:cs="Open Sans"/>
          <w:color w:val="000000"/>
        </w:rPr>
      </w:pPr>
    </w:p>
    <w:p w14:paraId="0726C323" w14:textId="77777777" w:rsidR="006D054E" w:rsidRDefault="006D054E" w:rsidP="006628DE">
      <w:pPr>
        <w:rPr>
          <w:rStyle w:val="normaltextrun"/>
          <w:rFonts w:ascii="Verdana" w:hAnsi="Verdana" w:cs="Open Sans"/>
          <w:color w:val="000000"/>
        </w:rPr>
      </w:pPr>
    </w:p>
    <w:p w14:paraId="527553C6" w14:textId="77777777" w:rsidR="006D054E" w:rsidRDefault="006D054E" w:rsidP="006628DE">
      <w:pPr>
        <w:rPr>
          <w:rStyle w:val="normaltextrun"/>
          <w:rFonts w:ascii="Verdana" w:hAnsi="Verdana" w:cs="Open Sans"/>
          <w:color w:val="000000"/>
        </w:rPr>
      </w:pPr>
    </w:p>
    <w:p w14:paraId="6F3703BA" w14:textId="77777777" w:rsidR="00171F4C" w:rsidRDefault="00171F4C" w:rsidP="0052442B">
      <w:pPr>
        <w:rPr>
          <w:rStyle w:val="normaltextrun"/>
          <w:rFonts w:ascii="Verdana" w:hAnsi="Verdana" w:cs="Open Sans"/>
          <w:color w:val="000000"/>
        </w:rPr>
      </w:pPr>
    </w:p>
    <w:p w14:paraId="63CE0B31" w14:textId="36EB3CA2" w:rsidR="00292D13" w:rsidRDefault="00A72BA4" w:rsidP="0052442B">
      <w:pPr>
        <w:rPr>
          <w:rStyle w:val="normaltextrun"/>
          <w:rFonts w:ascii="Verdana" w:hAnsi="Verdana" w:cs="Open Sans"/>
          <w:color w:val="000000"/>
        </w:rPr>
      </w:pPr>
      <w:r>
        <w:rPr>
          <w:rStyle w:val="normaltextrun"/>
          <w:rFonts w:ascii="Verdana" w:hAnsi="Verdana" w:cs="Open Sans"/>
          <w:color w:val="000000"/>
        </w:rPr>
        <w:t>B</w:t>
      </w:r>
      <w:r w:rsidR="00171F4C">
        <w:rPr>
          <w:rStyle w:val="normaltextrun"/>
          <w:rFonts w:ascii="Verdana" w:hAnsi="Verdana" w:cs="Open Sans"/>
          <w:color w:val="000000"/>
        </w:rPr>
        <w:t xml:space="preserve">ørnestafetten </w:t>
      </w:r>
      <w:r w:rsidR="00433CE6">
        <w:rPr>
          <w:rStyle w:val="normaltextrun"/>
          <w:rFonts w:ascii="Verdana" w:hAnsi="Verdana" w:cs="Open Sans"/>
          <w:color w:val="000000"/>
        </w:rPr>
        <w:t xml:space="preserve">er et løb, hvor børnene løber sammen i grupper – hvor ingen er i mål før alle er i mål, og hvor alle vinder. Det er et løb, hvor det ikke handler om at </w:t>
      </w:r>
      <w:r w:rsidR="000D674B">
        <w:rPr>
          <w:rStyle w:val="normaltextrun"/>
          <w:rFonts w:ascii="Verdana" w:hAnsi="Verdana" w:cs="Open Sans"/>
          <w:color w:val="000000"/>
        </w:rPr>
        <w:t>komme hurtigst, men om at komme i mål sammen.</w:t>
      </w:r>
    </w:p>
    <w:p w14:paraId="09988602" w14:textId="1E37608A" w:rsidR="000D674B" w:rsidRPr="002D44C3" w:rsidRDefault="00DC16F4" w:rsidP="0052442B">
      <w:pPr>
        <w:rPr>
          <w:rStyle w:val="normaltextrun"/>
          <w:rFonts w:ascii="Verdana" w:hAnsi="Verdana" w:cs="Open Sans"/>
          <w:i/>
          <w:iCs/>
          <w:color w:val="000000"/>
        </w:rPr>
      </w:pPr>
      <w:r>
        <w:rPr>
          <w:rStyle w:val="normaltextrun"/>
          <w:rFonts w:ascii="Verdana" w:hAnsi="Verdana" w:cs="Open Sans"/>
          <w:color w:val="000000"/>
        </w:rPr>
        <w:t xml:space="preserve">Bamseven siger: </w:t>
      </w:r>
      <w:r w:rsidR="0051724C" w:rsidRPr="002D44C3">
        <w:rPr>
          <w:rStyle w:val="normaltextrun"/>
          <w:rFonts w:ascii="Verdana" w:hAnsi="Verdana" w:cs="Open Sans"/>
          <w:i/>
          <w:iCs/>
          <w:color w:val="000000"/>
        </w:rPr>
        <w:t>”Hvis du vil komme hurtigt frem, skal du gå alene. Hvis du vil komme langt, skal du følges med nogen”</w:t>
      </w:r>
      <w:r w:rsidRPr="002D44C3">
        <w:rPr>
          <w:rStyle w:val="normaltextrun"/>
          <w:rFonts w:ascii="Verdana" w:hAnsi="Verdana" w:cs="Open Sans"/>
          <w:i/>
          <w:iCs/>
          <w:color w:val="000000"/>
        </w:rPr>
        <w:t>.</w:t>
      </w:r>
    </w:p>
    <w:p w14:paraId="4A9603BD" w14:textId="6B19D152" w:rsidR="00573C67" w:rsidRPr="00DC5837" w:rsidRDefault="00125077" w:rsidP="0052442B">
      <w:pPr>
        <w:rPr>
          <w:rStyle w:val="normaltextrun"/>
          <w:rFonts w:ascii="Verdana" w:hAnsi="Verdana" w:cs="Open Sans"/>
          <w:color w:val="000000"/>
          <w:highlight w:val="yellow"/>
        </w:rPr>
      </w:pPr>
      <w:r w:rsidRPr="00DC5837">
        <w:rPr>
          <w:rStyle w:val="normaltextrun"/>
          <w:rFonts w:ascii="Verdana" w:hAnsi="Verdana" w:cs="Open Sans"/>
          <w:color w:val="000000"/>
          <w:highlight w:val="yellow"/>
        </w:rPr>
        <w:t xml:space="preserve">[Hvis I afholder </w:t>
      </w:r>
      <w:r w:rsidR="00AA56FC" w:rsidRPr="00DC5837">
        <w:rPr>
          <w:rStyle w:val="normaltextrun"/>
          <w:rFonts w:ascii="Verdana" w:hAnsi="Verdana" w:cs="Open Sans"/>
          <w:color w:val="000000"/>
          <w:highlight w:val="yellow"/>
        </w:rPr>
        <w:t>”</w:t>
      </w:r>
      <w:r w:rsidRPr="00DC5837">
        <w:rPr>
          <w:rStyle w:val="normaltextrun"/>
          <w:rFonts w:ascii="Verdana" w:hAnsi="Verdana" w:cs="Open Sans"/>
          <w:color w:val="000000"/>
          <w:highlight w:val="yellow"/>
        </w:rPr>
        <w:t>Det store brag</w:t>
      </w:r>
      <w:r w:rsidR="00AA56FC" w:rsidRPr="00DC5837">
        <w:rPr>
          <w:rStyle w:val="normaltextrun"/>
          <w:rFonts w:ascii="Verdana" w:hAnsi="Verdana" w:cs="Open Sans"/>
          <w:color w:val="000000"/>
          <w:highlight w:val="yellow"/>
        </w:rPr>
        <w:t>”</w:t>
      </w:r>
      <w:r w:rsidRPr="00DC5837">
        <w:rPr>
          <w:rStyle w:val="normaltextrun"/>
          <w:rFonts w:ascii="Verdana" w:hAnsi="Verdana" w:cs="Open Sans"/>
          <w:color w:val="000000"/>
          <w:highlight w:val="yellow"/>
        </w:rPr>
        <w:t xml:space="preserve">, </w:t>
      </w:r>
      <w:r w:rsidR="00A501DA" w:rsidRPr="00DC5837">
        <w:rPr>
          <w:rStyle w:val="normaltextrun"/>
          <w:rFonts w:ascii="Verdana" w:hAnsi="Verdana" w:cs="Open Sans"/>
          <w:color w:val="000000"/>
          <w:highlight w:val="yellow"/>
        </w:rPr>
        <w:t xml:space="preserve">tilpasser I nedenstående afsnit. Hvis I </w:t>
      </w:r>
      <w:r w:rsidR="00AA56FC" w:rsidRPr="00DC5837">
        <w:rPr>
          <w:rStyle w:val="normaltextrun"/>
          <w:rFonts w:ascii="Verdana" w:hAnsi="Verdana" w:cs="Open Sans"/>
          <w:color w:val="000000"/>
          <w:highlight w:val="yellow"/>
        </w:rPr>
        <w:t>tager ”En</w:t>
      </w:r>
      <w:r w:rsidR="00AA56FC">
        <w:rPr>
          <w:rStyle w:val="normaltextrun"/>
          <w:rFonts w:ascii="Verdana" w:hAnsi="Verdana" w:cs="Open Sans"/>
          <w:color w:val="000000"/>
        </w:rPr>
        <w:t xml:space="preserve"> </w:t>
      </w:r>
      <w:r w:rsidR="00AA56FC" w:rsidRPr="00DC5837">
        <w:rPr>
          <w:rStyle w:val="normaltextrun"/>
          <w:rFonts w:ascii="Verdana" w:hAnsi="Verdana" w:cs="Open Sans"/>
          <w:color w:val="000000"/>
          <w:highlight w:val="yellow"/>
        </w:rPr>
        <w:t>hurtig runde”, sletter I det</w:t>
      </w:r>
      <w:r w:rsidRPr="00DC5837">
        <w:rPr>
          <w:rStyle w:val="normaltextrun"/>
          <w:rFonts w:ascii="Verdana" w:hAnsi="Verdana" w:cs="Open Sans"/>
          <w:color w:val="000000"/>
          <w:highlight w:val="yellow"/>
        </w:rPr>
        <w:t>]</w:t>
      </w:r>
    </w:p>
    <w:p w14:paraId="7B1357AA" w14:textId="255A06F5" w:rsidR="00C0104C" w:rsidRPr="00DC5837" w:rsidRDefault="00C0104C" w:rsidP="0052442B">
      <w:pPr>
        <w:rPr>
          <w:rStyle w:val="normaltextrun"/>
          <w:rFonts w:ascii="Verdana" w:hAnsi="Verdana" w:cs="Open Sans"/>
          <w:color w:val="000000"/>
          <w:highlight w:val="yellow"/>
        </w:rPr>
      </w:pPr>
      <w:r w:rsidRPr="00DC5837">
        <w:rPr>
          <w:rStyle w:val="normaltextrun"/>
          <w:rFonts w:ascii="Verdana" w:hAnsi="Verdana" w:cs="Open Sans"/>
          <w:color w:val="000000"/>
          <w:highlight w:val="yellow"/>
        </w:rPr>
        <w:t>Dato: xx/xx-xx</w:t>
      </w:r>
    </w:p>
    <w:p w14:paraId="17F980B1" w14:textId="7D44175D" w:rsidR="00C0104C" w:rsidRPr="00DC5837" w:rsidRDefault="00C0104C" w:rsidP="0052442B">
      <w:pPr>
        <w:rPr>
          <w:rStyle w:val="normaltextrun"/>
          <w:rFonts w:ascii="Verdana" w:hAnsi="Verdana" w:cs="Open Sans"/>
          <w:color w:val="000000"/>
          <w:highlight w:val="yellow"/>
        </w:rPr>
      </w:pPr>
      <w:r w:rsidRPr="00DC5837">
        <w:rPr>
          <w:rStyle w:val="normaltextrun"/>
          <w:rFonts w:ascii="Verdana" w:hAnsi="Verdana" w:cs="Open Sans"/>
          <w:color w:val="000000"/>
          <w:highlight w:val="yellow"/>
        </w:rPr>
        <w:t xml:space="preserve">Sted: </w:t>
      </w:r>
      <w:proofErr w:type="spellStart"/>
      <w:r w:rsidRPr="00DC5837">
        <w:rPr>
          <w:rStyle w:val="normaltextrun"/>
          <w:rFonts w:ascii="Verdana" w:hAnsi="Verdana" w:cs="Open Sans"/>
          <w:color w:val="000000"/>
          <w:highlight w:val="yellow"/>
        </w:rPr>
        <w:t>Xxxx</w:t>
      </w:r>
      <w:proofErr w:type="spellEnd"/>
    </w:p>
    <w:p w14:paraId="49AA1F3F" w14:textId="5E81F84C" w:rsidR="005B0D4D" w:rsidRPr="00DC5837" w:rsidRDefault="005B0D4D" w:rsidP="0052442B">
      <w:pPr>
        <w:rPr>
          <w:rStyle w:val="normaltextrun"/>
          <w:rFonts w:ascii="Verdana" w:hAnsi="Verdana" w:cs="Open Sans"/>
          <w:color w:val="000000"/>
          <w:highlight w:val="yellow"/>
        </w:rPr>
      </w:pPr>
      <w:r w:rsidRPr="00DC5837">
        <w:rPr>
          <w:rStyle w:val="normaltextrun"/>
          <w:rFonts w:ascii="Verdana" w:hAnsi="Verdana" w:cs="Open Sans"/>
          <w:color w:val="000000"/>
          <w:highlight w:val="yellow"/>
        </w:rPr>
        <w:t>I er meget velkomne til at komme og være med.</w:t>
      </w:r>
    </w:p>
    <w:p w14:paraId="409611FB" w14:textId="16682DE1" w:rsidR="005B0D4D" w:rsidRDefault="005B0D4D" w:rsidP="0052442B">
      <w:pPr>
        <w:rPr>
          <w:rStyle w:val="normaltextrun"/>
          <w:rFonts w:ascii="Verdana" w:hAnsi="Verdana" w:cs="Open Sans"/>
          <w:color w:val="000000"/>
        </w:rPr>
      </w:pPr>
      <w:r w:rsidRPr="00DC5837">
        <w:rPr>
          <w:rStyle w:val="normaltextrun"/>
          <w:rFonts w:ascii="Verdana" w:hAnsi="Verdana" w:cs="Open Sans"/>
          <w:color w:val="000000"/>
          <w:highlight w:val="yellow"/>
        </w:rPr>
        <w:t>Husk, at alle hepper på alle – måske er der børn, hvis forældre ikke har mulighed for at være til stede, og de har også brug for hep</w:t>
      </w:r>
      <w:r w:rsidRPr="00DC5837">
        <w:rPr>
          <w:rStyle w:val="normaltextrun"/>
          <mc:AlternateContent>
            <mc:Choice Requires="w16se">
              <w:rFonts w:ascii="Verdana" w:hAnsi="Verdana" w:cs="Open Sans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29791B" w14:textId="77777777" w:rsidR="00A72BA4" w:rsidRDefault="00A72BA4" w:rsidP="0052442B">
      <w:pPr>
        <w:rPr>
          <w:rStyle w:val="normaltextrun"/>
          <w:rFonts w:ascii="Verdana" w:hAnsi="Verdana" w:cs="Open Sans"/>
          <w:b/>
          <w:bCs/>
          <w:color w:val="000000"/>
        </w:rPr>
      </w:pPr>
    </w:p>
    <w:p w14:paraId="0C70F1FA" w14:textId="77777777" w:rsidR="008625A4" w:rsidRPr="007A0051" w:rsidRDefault="008625A4" w:rsidP="001A3D02">
      <w:pPr>
        <w:contextualSpacing/>
        <w:rPr>
          <w:b/>
          <w:bCs/>
          <w:sz w:val="28"/>
          <w:szCs w:val="28"/>
        </w:rPr>
      </w:pPr>
      <w:r w:rsidRPr="007A0051">
        <w:rPr>
          <w:b/>
          <w:bCs/>
          <w:sz w:val="28"/>
          <w:szCs w:val="28"/>
        </w:rPr>
        <w:t xml:space="preserve">Gode råd til, hvordan du kan bakke op om de fire værdier derhjemme </w:t>
      </w:r>
    </w:p>
    <w:p w14:paraId="37A2763E" w14:textId="77777777" w:rsidR="007A0051" w:rsidRDefault="008625A4" w:rsidP="001A3D02">
      <w:pPr>
        <w:contextualSpacing/>
      </w:pPr>
      <w:r>
        <w:t xml:space="preserve">Voksne – og især forældre – er vigtige rollemodeller i børns sociale liv. Når du er sammen med dit barn, er det fx vigtigt at: </w:t>
      </w:r>
    </w:p>
    <w:p w14:paraId="0FFD30B6" w14:textId="77777777" w:rsidR="007A0051" w:rsidRDefault="007A0051" w:rsidP="001A3D02">
      <w:pPr>
        <w:contextualSpacing/>
      </w:pPr>
    </w:p>
    <w:p w14:paraId="61B5234A" w14:textId="7D17AAB7" w:rsidR="007A0051" w:rsidRPr="001562E6" w:rsidRDefault="008625A4" w:rsidP="001A3D02">
      <w:pPr>
        <w:contextualSpacing/>
        <w:rPr>
          <w:rFonts w:ascii="Verdana" w:hAnsi="Verdana" w:cs="Open Sans"/>
          <w:b/>
          <w:bCs/>
          <w:color w:val="FF822D"/>
        </w:rPr>
      </w:pPr>
      <w:r w:rsidRPr="001562E6">
        <w:rPr>
          <w:rFonts w:ascii="Verdana" w:hAnsi="Verdana" w:cs="Open Sans"/>
          <w:b/>
          <w:bCs/>
          <w:color w:val="FF822D"/>
        </w:rPr>
        <w:t xml:space="preserve">Tale ordentligt om andre </w:t>
      </w:r>
    </w:p>
    <w:p w14:paraId="5AC4EBAD" w14:textId="77777777" w:rsidR="007A0051" w:rsidRDefault="008625A4" w:rsidP="001A3D02">
      <w:pPr>
        <w:contextualSpacing/>
      </w:pPr>
      <w:r>
        <w:lastRenderedPageBreak/>
        <w:t xml:space="preserve">Også buschaufføren, de andre trafikanter og dommeren i fodboldkampen. Det kan også være en god idé at tale om, at mennesker er forskellige, og at det er positivt, for så kan vi alle sammen være, som vi er. </w:t>
      </w:r>
    </w:p>
    <w:p w14:paraId="38FB31BA" w14:textId="77777777" w:rsidR="007A0051" w:rsidRDefault="007A0051" w:rsidP="001A3D02">
      <w:pPr>
        <w:contextualSpacing/>
      </w:pPr>
    </w:p>
    <w:p w14:paraId="4037E4AF" w14:textId="77777777" w:rsidR="007A0051" w:rsidRPr="001562E6" w:rsidRDefault="008625A4" w:rsidP="001A3D02">
      <w:pPr>
        <w:contextualSpacing/>
        <w:rPr>
          <w:rFonts w:ascii="Verdana" w:hAnsi="Verdana" w:cs="Open Sans"/>
          <w:b/>
          <w:bCs/>
          <w:color w:val="FF822D"/>
        </w:rPr>
      </w:pPr>
      <w:r w:rsidRPr="001562E6">
        <w:rPr>
          <w:rFonts w:ascii="Verdana" w:hAnsi="Verdana" w:cs="Open Sans"/>
          <w:b/>
          <w:bCs/>
          <w:color w:val="FF822D"/>
        </w:rPr>
        <w:t xml:space="preserve">Behandle andre med respekt </w:t>
      </w:r>
    </w:p>
    <w:p w14:paraId="12A74B76" w14:textId="77777777" w:rsidR="001562E6" w:rsidRDefault="008625A4" w:rsidP="001A3D02">
      <w:pPr>
        <w:contextualSpacing/>
      </w:pPr>
      <w:r>
        <w:t xml:space="preserve">Husk fx at hilse på kassedamen og de andre børn og forældre, når du henter eller bringer dit barn – og at afvise telefonsælgeren på en pæn måde. </w:t>
      </w:r>
    </w:p>
    <w:p w14:paraId="17F7B5A6" w14:textId="77777777" w:rsidR="001562E6" w:rsidRDefault="001562E6" w:rsidP="001A3D02">
      <w:pPr>
        <w:contextualSpacing/>
      </w:pPr>
    </w:p>
    <w:p w14:paraId="48627298" w14:textId="77777777" w:rsidR="001562E6" w:rsidRPr="001562E6" w:rsidRDefault="008625A4" w:rsidP="001A3D02">
      <w:pPr>
        <w:contextualSpacing/>
        <w:rPr>
          <w:rFonts w:ascii="Verdana" w:hAnsi="Verdana" w:cs="Open Sans"/>
          <w:b/>
          <w:bCs/>
          <w:color w:val="FF822D"/>
        </w:rPr>
      </w:pPr>
      <w:r w:rsidRPr="001562E6">
        <w:rPr>
          <w:rFonts w:ascii="Verdana" w:hAnsi="Verdana" w:cs="Open Sans"/>
          <w:b/>
          <w:bCs/>
          <w:color w:val="FF822D"/>
        </w:rPr>
        <w:t xml:space="preserve">Udvise omsorg og venlighed over for andre </w:t>
      </w:r>
    </w:p>
    <w:p w14:paraId="562AB3E0" w14:textId="77777777" w:rsidR="001562E6" w:rsidRDefault="008625A4" w:rsidP="001A3D02">
      <w:pPr>
        <w:contextualSpacing/>
      </w:pPr>
      <w:r>
        <w:t xml:space="preserve">Hjælp fx barnevognen ud af toget, rejs den væltede cykel på fortovet op, og hold indimellem tilbage for andre trafikanter. </w:t>
      </w:r>
    </w:p>
    <w:p w14:paraId="194DBBFC" w14:textId="77777777" w:rsidR="001562E6" w:rsidRDefault="001562E6" w:rsidP="001A3D02">
      <w:pPr>
        <w:contextualSpacing/>
      </w:pPr>
    </w:p>
    <w:p w14:paraId="3FB0CB06" w14:textId="77777777" w:rsidR="001562E6" w:rsidRPr="001562E6" w:rsidRDefault="008625A4" w:rsidP="001A3D02">
      <w:pPr>
        <w:contextualSpacing/>
        <w:rPr>
          <w:rFonts w:ascii="Verdana" w:hAnsi="Verdana" w:cs="Open Sans"/>
          <w:b/>
          <w:bCs/>
          <w:color w:val="FF822D"/>
        </w:rPr>
      </w:pPr>
      <w:r w:rsidRPr="001562E6">
        <w:rPr>
          <w:rFonts w:ascii="Verdana" w:hAnsi="Verdana" w:cs="Open Sans"/>
          <w:b/>
          <w:bCs/>
          <w:color w:val="FF822D"/>
        </w:rPr>
        <w:t xml:space="preserve">Vise mod – også i det små </w:t>
      </w:r>
    </w:p>
    <w:p w14:paraId="6C072384" w14:textId="345B8C6F" w:rsidR="00FE0637" w:rsidRDefault="00FE0637" w:rsidP="001A3D02">
      <w:pPr>
        <w:contextualSpacing/>
      </w:pPr>
      <w:r>
        <w:rPr>
          <w:rFonts w:ascii="Verdana" w:hAnsi="Verdana" w:cs="Open Sans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8BE543B" wp14:editId="18C17AE3">
            <wp:simplePos x="0" y="0"/>
            <wp:positionH relativeFrom="column">
              <wp:posOffset>4345940</wp:posOffset>
            </wp:positionH>
            <wp:positionV relativeFrom="paragraph">
              <wp:posOffset>571500</wp:posOffset>
            </wp:positionV>
            <wp:extent cx="1400810" cy="2252980"/>
            <wp:effectExtent l="0" t="0" r="8890" b="0"/>
            <wp:wrapThrough wrapText="bothSides">
              <wp:wrapPolygon edited="0">
                <wp:start x="14981" y="0"/>
                <wp:lineTo x="14100" y="731"/>
                <wp:lineTo x="13512" y="2922"/>
                <wp:lineTo x="15568" y="5844"/>
                <wp:lineTo x="587" y="8584"/>
                <wp:lineTo x="0" y="9680"/>
                <wp:lineTo x="0" y="10228"/>
                <wp:lineTo x="587" y="11689"/>
                <wp:lineTo x="2056" y="14611"/>
                <wp:lineTo x="2350" y="21369"/>
                <wp:lineTo x="20562" y="21369"/>
                <wp:lineTo x="21443" y="14611"/>
                <wp:lineTo x="21443" y="6758"/>
                <wp:lineTo x="19681" y="5844"/>
                <wp:lineTo x="21443" y="2557"/>
                <wp:lineTo x="21443" y="183"/>
                <wp:lineTo x="20268" y="0"/>
                <wp:lineTo x="14981" y="0"/>
              </wp:wrapPolygon>
            </wp:wrapThrough>
            <wp:docPr id="7" name="Billede 7" descr="Et billede, der indeholder tekst, legetøj, dukke, vektor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legetøj, dukke, vektorgrafik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A4">
        <w:t>Sig fx fra, når nogen taler grimt om andre eller bliver behandlet uretfærdigt, og når dine grænser overskrides. Mod kan være svært for et barn at genkende,</w:t>
      </w:r>
      <w:r w:rsidR="00324CA3">
        <w:t xml:space="preserve"> for det, der er nemt at gøre for én, kan kræve mod af en anden</w:t>
      </w:r>
      <w:r>
        <w:t xml:space="preserve">. Du </w:t>
      </w:r>
      <w:r w:rsidR="008625A4">
        <w:t xml:space="preserve">kan hjælpe med at gøre det synligt, fx ved at sige ”puh, det skulle jeg lige tage mig mod til”. </w:t>
      </w:r>
    </w:p>
    <w:p w14:paraId="046B1252" w14:textId="7B270716" w:rsidR="00FE0637" w:rsidRDefault="00FE0637" w:rsidP="001A3D02">
      <w:pPr>
        <w:contextualSpacing/>
      </w:pPr>
    </w:p>
    <w:p w14:paraId="32624771" w14:textId="21FD31DB" w:rsidR="00150F03" w:rsidRDefault="008625A4" w:rsidP="001A3D02">
      <w:pPr>
        <w:contextualSpacing/>
        <w:rPr>
          <w:rFonts w:ascii="Verdana" w:hAnsi="Verdana" w:cs="Open Sans"/>
        </w:rPr>
      </w:pPr>
      <w:r>
        <w:t>Læs flere forældretip på friformobberi.dk</w:t>
      </w:r>
    </w:p>
    <w:p w14:paraId="640F5C68" w14:textId="0B28B95B" w:rsidR="001A3D02" w:rsidRPr="0006149A" w:rsidRDefault="001A3D02" w:rsidP="0006149A">
      <w:pPr>
        <w:contextualSpacing/>
        <w:rPr>
          <w:rFonts w:ascii="Verdana" w:hAnsi="Verdana" w:cs="Open Sans"/>
          <w:i/>
          <w:iCs/>
        </w:rPr>
      </w:pPr>
    </w:p>
    <w:p w14:paraId="27AF4A7D" w14:textId="0DAF8FD6" w:rsidR="00811095" w:rsidRPr="00150F03" w:rsidRDefault="00811095" w:rsidP="00CD12F1">
      <w:pPr>
        <w:rPr>
          <w:rFonts w:ascii="Verdana" w:hAnsi="Verdana" w:cs="Open Sans"/>
        </w:rPr>
      </w:pPr>
    </w:p>
    <w:p w14:paraId="12DA3452" w14:textId="735BDFB2" w:rsidR="000F302A" w:rsidRPr="00253688" w:rsidRDefault="00292D13" w:rsidP="00253688">
      <w:pPr>
        <w:rPr>
          <w:rFonts w:ascii="Verdana" w:hAnsi="Verdana" w:cs="Open Sans"/>
          <w:color w:val="000000"/>
        </w:rPr>
      </w:pPr>
      <w:r w:rsidRPr="008E722D">
        <w:rPr>
          <w:rFonts w:ascii="Verdana" w:hAnsi="Verdana" w:cs="Open Sans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162B5" wp14:editId="5610EF16">
                <wp:simplePos x="0" y="0"/>
                <wp:positionH relativeFrom="column">
                  <wp:posOffset>-148590</wp:posOffset>
                </wp:positionH>
                <wp:positionV relativeFrom="paragraph">
                  <wp:posOffset>1142365</wp:posOffset>
                </wp:positionV>
                <wp:extent cx="6445250" cy="13970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C0A8" w14:textId="26FB9FC5" w:rsidR="008E722D" w:rsidRPr="008E722D" w:rsidRDefault="008E722D" w:rsidP="008E722D">
                            <w:pPr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Om Fri for Mobberi </w:t>
                            </w:r>
                            <w:r w:rsidRPr="008E722D">
                              <w:rPr>
                                <w:rStyle w:val="normaltextrun"/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– Styrk Fællesskabet</w:t>
                            </w:r>
                          </w:p>
                          <w:p w14:paraId="2F039DF1" w14:textId="7845A2F9" w:rsidR="008E722D" w:rsidRPr="008E722D" w:rsidRDefault="008E722D" w:rsidP="008E722D">
                            <w:pPr>
                              <w:tabs>
                                <w:tab w:val="left" w:pos="10490"/>
                              </w:tabs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      </w:r>
                          </w:p>
                          <w:p w14:paraId="74A5B828" w14:textId="761716EB" w:rsidR="008E722D" w:rsidRPr="008E722D" w:rsidRDefault="008E722D" w:rsidP="008E722D">
                            <w:pPr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 xml:space="preserve">Tolerance er én af Fri for Mobberis fire kerneværdier – de andre tre er respekt, omsorg og mod. </w:t>
                            </w:r>
                          </w:p>
                          <w:p w14:paraId="1496D709" w14:textId="77777777" w:rsidR="008E722D" w:rsidRPr="008E722D" w:rsidRDefault="008E722D" w:rsidP="008E722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E722D">
                              <w:rPr>
                                <w:rStyle w:val="normaltextrun"/>
                                <w:rFonts w:ascii="Verdana" w:hAnsi="Verdana" w:cs="Open Sans"/>
                                <w:color w:val="000000"/>
                                <w:sz w:val="18"/>
                                <w:szCs w:val="18"/>
                              </w:rPr>
                              <w:t>Læs mere om Fri for Mobberi på friformobberi.dk</w:t>
                            </w:r>
                          </w:p>
                          <w:p w14:paraId="1F0C308A" w14:textId="2E30F389" w:rsidR="008E722D" w:rsidRDefault="008E72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62B5" id="_x0000_s1027" type="#_x0000_t202" style="position:absolute;margin-left:-11.7pt;margin-top:89.95pt;width:507.5pt;height:11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" filled="f" stroked="f">
                <v:textbox>
                  <w:txbxContent>
                    <w:p w14:paraId="77A7C0A8" w14:textId="26FB9FC5" w:rsidR="008E722D" w:rsidRPr="008E722D" w:rsidRDefault="008E722D" w:rsidP="008E722D">
                      <w:pPr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Om Fri for Mobberi </w:t>
                      </w:r>
                      <w:r w:rsidRPr="008E722D">
                        <w:rPr>
                          <w:rStyle w:val="normaltextrun"/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– Styrk Fællesskabet</w:t>
                      </w:r>
                    </w:p>
                    <w:p w14:paraId="2F039DF1" w14:textId="7845A2F9" w:rsidR="008E722D" w:rsidRPr="008E722D" w:rsidRDefault="008E722D" w:rsidP="008E722D">
                      <w:pPr>
                        <w:tabs>
                          <w:tab w:val="left" w:pos="10490"/>
                        </w:tabs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Fri for Mobberi er et mobbeforebyggelsesprogram udviklet til de 0-9-årige i et samarbejde mellem Mary Fonden og Red Barnet. Programmet har eksisteret siden 2007, og indeholder kompetenceudvikling af fagpersoner og metoder og materialer tilpasset de tre aldersgrupper; 0-3 år, 3-6 år og 6-9 år.</w:t>
                      </w:r>
                    </w:p>
                    <w:p w14:paraId="74A5B828" w14:textId="761716EB" w:rsidR="008E722D" w:rsidRPr="008E722D" w:rsidRDefault="008E722D" w:rsidP="008E722D">
                      <w:pPr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 xml:space="preserve">Tolerance er én af Fri for Mobberis fire kerneværdier – de andre tre er respekt, omsorg og mod. </w:t>
                      </w:r>
                    </w:p>
                    <w:p w14:paraId="1496D709" w14:textId="77777777" w:rsidR="008E722D" w:rsidRPr="008E722D" w:rsidRDefault="008E722D" w:rsidP="008E722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E722D">
                        <w:rPr>
                          <w:rStyle w:val="normaltextrun"/>
                          <w:rFonts w:ascii="Verdana" w:hAnsi="Verdana" w:cs="Open Sans"/>
                          <w:color w:val="000000"/>
                          <w:sz w:val="18"/>
                          <w:szCs w:val="18"/>
                        </w:rPr>
                        <w:t>Læs mere om Fri for Mobberi på friformobberi.dk</w:t>
                      </w:r>
                    </w:p>
                    <w:p w14:paraId="1F0C308A" w14:textId="2E30F389" w:rsidR="008E722D" w:rsidRDefault="008E722D"/>
                  </w:txbxContent>
                </v:textbox>
                <w10:wrap type="square"/>
              </v:shape>
            </w:pict>
          </mc:Fallback>
        </mc:AlternateContent>
      </w:r>
      <w:r w:rsidR="008E722D" w:rsidRPr="00781B0E">
        <w:rPr>
          <w:rStyle w:val="normaltextrun"/>
          <w:rFonts w:ascii="Verdana" w:hAnsi="Verdana" w:cs="Open San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6197A" wp14:editId="19A2E56A">
                <wp:simplePos x="0" y="0"/>
                <wp:positionH relativeFrom="page">
                  <wp:align>left</wp:align>
                </wp:positionH>
                <wp:positionV relativeFrom="paragraph">
                  <wp:posOffset>856615</wp:posOffset>
                </wp:positionV>
                <wp:extent cx="7600950" cy="19113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911350"/>
                        </a:xfrm>
                        <a:prstGeom prst="rect">
                          <a:avLst/>
                        </a:prstGeom>
                        <a:solidFill>
                          <a:srgbClr val="FADC1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240" w14:textId="5FAA6DFA" w:rsidR="000F302A" w:rsidRDefault="000F302A" w:rsidP="00A43C8C">
                            <w:pPr>
                              <w:rPr>
                                <w:rStyle w:val="normaltextrun"/>
                                <w:rFonts w:ascii="Open Sans" w:hAnsi="Open Sans"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el-Gitter"/>
                              <w:tblW w:w="0" w:type="auto"/>
                              <w:tblInd w:w="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7"/>
                            </w:tblGrid>
                            <w:tr w:rsidR="00327083" w14:paraId="4762A480" w14:textId="77777777" w:rsidTr="000F302A">
                              <w:trPr>
                                <w:trHeight w:val="2628"/>
                              </w:trPr>
                              <w:tc>
                                <w:tcPr>
                                  <w:tcW w:w="9887" w:type="dxa"/>
                                </w:tcPr>
                                <w:p w14:paraId="4E02401E" w14:textId="076333A5" w:rsidR="00327083" w:rsidRDefault="00327083" w:rsidP="00253688">
                                  <w:pPr>
                                    <w:rPr>
                                      <w:rStyle w:val="normaltextrun"/>
                                      <w:rFonts w:ascii="Open Sans" w:hAnsi="Open Sans" w:cs="Open San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0679B" w14:textId="77777777" w:rsidR="00327083" w:rsidRDefault="00327083" w:rsidP="00327083">
                            <w:pPr>
                              <w:ind w:left="993"/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A2C373D" w14:textId="45473BD5" w:rsidR="0056447E" w:rsidRDefault="0056447E" w:rsidP="00327083"/>
                          <w:p w14:paraId="58CF4227" w14:textId="2229C1F7" w:rsidR="000F302A" w:rsidRDefault="000F302A" w:rsidP="00327083"/>
                          <w:p w14:paraId="3702D482" w14:textId="029F466A" w:rsidR="000F302A" w:rsidRDefault="000F302A" w:rsidP="00327083"/>
                          <w:p w14:paraId="335CF30D" w14:textId="77777777" w:rsidR="000F302A" w:rsidRPr="00814F1C" w:rsidRDefault="000F302A" w:rsidP="0032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197A" id="_x0000_s1028" type="#_x0000_t202" style="position:absolute;margin-left:0;margin-top:67.45pt;width:598.5pt;height:15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" fillcolor="#fadc14" stroked="f">
                <v:textbox>
                  <w:txbxContent>
                    <w:p w14:paraId="384F9240" w14:textId="5FAA6DFA" w:rsidR="000F302A" w:rsidRDefault="000F302A" w:rsidP="00A43C8C">
                      <w:pPr>
                        <w:rPr>
                          <w:rStyle w:val="normaltextrun"/>
                          <w:rFonts w:ascii="Open Sans" w:hAnsi="Open Sans"/>
                          <w:color w:val="000000"/>
                        </w:rPr>
                      </w:pPr>
                    </w:p>
                    <w:tbl>
                      <w:tblPr>
                        <w:tblStyle w:val="Tabel-Gitter"/>
                        <w:tblW w:w="0" w:type="auto"/>
                        <w:tblInd w:w="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7"/>
                      </w:tblGrid>
                      <w:tr w:rsidR="00327083" w14:paraId="4762A480" w14:textId="77777777" w:rsidTr="000F302A">
                        <w:trPr>
                          <w:trHeight w:val="2628"/>
                        </w:trPr>
                        <w:tc>
                          <w:tcPr>
                            <w:tcW w:w="9887" w:type="dxa"/>
                          </w:tcPr>
                          <w:p w14:paraId="4E02401E" w14:textId="076333A5" w:rsidR="00327083" w:rsidRDefault="00327083" w:rsidP="00253688">
                            <w:pPr>
                              <w:rPr>
                                <w:rStyle w:val="normaltextrun"/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630679B" w14:textId="77777777" w:rsidR="00327083" w:rsidRDefault="00327083" w:rsidP="00327083">
                      <w:pPr>
                        <w:ind w:left="993"/>
                        <w:rPr>
                          <w:rStyle w:val="normaltextrun"/>
                          <w:rFonts w:ascii="Open Sans" w:hAnsi="Open Sans" w:cs="Open Sans"/>
                          <w:b/>
                          <w:bCs/>
                          <w:color w:val="000000"/>
                        </w:rPr>
                      </w:pPr>
                    </w:p>
                    <w:p w14:paraId="5A2C373D" w14:textId="45473BD5" w:rsidR="0056447E" w:rsidRDefault="0056447E" w:rsidP="00327083"/>
                    <w:p w14:paraId="58CF4227" w14:textId="2229C1F7" w:rsidR="000F302A" w:rsidRDefault="000F302A" w:rsidP="00327083"/>
                    <w:p w14:paraId="3702D482" w14:textId="029F466A" w:rsidR="000F302A" w:rsidRDefault="000F302A" w:rsidP="00327083"/>
                    <w:p w14:paraId="335CF30D" w14:textId="77777777" w:rsidR="000F302A" w:rsidRPr="00814F1C" w:rsidRDefault="000F302A" w:rsidP="00327083"/>
                  </w:txbxContent>
                </v:textbox>
                <w10:wrap type="square" anchorx="page"/>
              </v:shape>
            </w:pict>
          </mc:Fallback>
        </mc:AlternateContent>
      </w:r>
    </w:p>
    <w:sectPr w:rsidR="000F302A" w:rsidRPr="00253688" w:rsidSect="00FC0586">
      <w:headerReference w:type="default" r:id="rId12"/>
      <w:footerReference w:type="default" r:id="rId13"/>
      <w:pgSz w:w="11906" w:h="16838"/>
      <w:pgMar w:top="1701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429C" w14:textId="77777777" w:rsidR="00FC0586" w:rsidRDefault="00FC0586" w:rsidP="00327083">
      <w:pPr>
        <w:spacing w:after="0" w:line="240" w:lineRule="auto"/>
      </w:pPr>
      <w:r>
        <w:separator/>
      </w:r>
    </w:p>
  </w:endnote>
  <w:endnote w:type="continuationSeparator" w:id="0">
    <w:p w14:paraId="5DA1AC44" w14:textId="77777777" w:rsidR="00FC0586" w:rsidRDefault="00FC0586" w:rsidP="0032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2DA0" w14:textId="149FC9EB" w:rsidR="00835EE9" w:rsidRPr="00835EE9" w:rsidRDefault="00253688" w:rsidP="00781B0E">
    <w:pPr>
      <w:pStyle w:val="Sidefod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E5836E" wp14:editId="5DE80F7F">
          <wp:simplePos x="0" y="0"/>
          <wp:positionH relativeFrom="margin">
            <wp:align>center</wp:align>
          </wp:positionH>
          <wp:positionV relativeFrom="paragraph">
            <wp:posOffset>-273685</wp:posOffset>
          </wp:positionV>
          <wp:extent cx="3385964" cy="508000"/>
          <wp:effectExtent l="0" t="0" r="5080" b="0"/>
          <wp:wrapThrough wrapText="bothSides">
            <wp:wrapPolygon edited="0">
              <wp:start x="2309" y="1620"/>
              <wp:lineTo x="0" y="8100"/>
              <wp:lineTo x="0" y="16200"/>
              <wp:lineTo x="1944" y="20250"/>
              <wp:lineTo x="16407" y="20250"/>
              <wp:lineTo x="16528" y="18630"/>
              <wp:lineTo x="21511" y="15390"/>
              <wp:lineTo x="21511" y="5670"/>
              <wp:lineTo x="3038" y="1620"/>
              <wp:lineTo x="2309" y="1620"/>
            </wp:wrapPolygon>
          </wp:wrapThrough>
          <wp:docPr id="622372954" name="Billede 1" descr="Et billede, der indeholder Grafik, grafisk design, Font/skrifttype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372954" name="Billede 1" descr="Et billede, der indeholder Grafik, grafisk design, Font/skrifttype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964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EE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286A" w14:textId="77777777" w:rsidR="00FC0586" w:rsidRDefault="00FC0586" w:rsidP="00327083">
      <w:pPr>
        <w:spacing w:after="0" w:line="240" w:lineRule="auto"/>
      </w:pPr>
      <w:r>
        <w:separator/>
      </w:r>
    </w:p>
  </w:footnote>
  <w:footnote w:type="continuationSeparator" w:id="0">
    <w:p w14:paraId="5958D4B4" w14:textId="77777777" w:rsidR="00FC0586" w:rsidRDefault="00FC0586" w:rsidP="0032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4247" w14:textId="0819FC28" w:rsidR="008A0A0D" w:rsidRDefault="00253688" w:rsidP="00E57A67">
    <w:pPr>
      <w:pStyle w:val="Sidehoved"/>
      <w:tabs>
        <w:tab w:val="clear" w:pos="4819"/>
        <w:tab w:val="clear" w:pos="9638"/>
        <w:tab w:val="left" w:pos="5910"/>
      </w:tabs>
      <w:rPr>
        <w:rFonts w:ascii="Verdana" w:hAnsi="Verdana" w:cs="Open Sans"/>
        <w:b/>
        <w:bCs/>
        <w:color w:val="FF822D"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45C4327" wp14:editId="6E7E89B0">
          <wp:simplePos x="0" y="0"/>
          <wp:positionH relativeFrom="column">
            <wp:posOffset>4146550</wp:posOffset>
          </wp:positionH>
          <wp:positionV relativeFrom="paragraph">
            <wp:posOffset>-51435</wp:posOffset>
          </wp:positionV>
          <wp:extent cx="2297430" cy="463550"/>
          <wp:effectExtent l="0" t="0" r="7620" b="0"/>
          <wp:wrapThrough wrapText="bothSides">
            <wp:wrapPolygon edited="0">
              <wp:start x="0" y="0"/>
              <wp:lineTo x="0" y="20416"/>
              <wp:lineTo x="1075" y="20416"/>
              <wp:lineTo x="9493" y="20416"/>
              <wp:lineTo x="11642" y="20416"/>
              <wp:lineTo x="12537" y="18641"/>
              <wp:lineTo x="12000" y="14203"/>
              <wp:lineTo x="21493" y="11540"/>
              <wp:lineTo x="21493" y="0"/>
              <wp:lineTo x="0" y="0"/>
            </wp:wrapPolygon>
          </wp:wrapThrough>
          <wp:docPr id="749794838" name="Billede 749794838" descr="Et billede, der indeholder Font/skrifttype, Grafik, typografi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794838" name="Billede 749794838" descr="Et billede, der indeholder Font/skrifttype, Grafik, typografi,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3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Open Sans"/>
        <w:b/>
        <w:bCs/>
        <w:color w:val="FF822D"/>
        <w:sz w:val="44"/>
        <w:szCs w:val="44"/>
      </w:rPr>
      <w:tab/>
    </w:r>
  </w:p>
  <w:p w14:paraId="56A0243C" w14:textId="466DDA89" w:rsidR="00781B0E" w:rsidRPr="00331799" w:rsidRDefault="00781B0E" w:rsidP="00781B0E">
    <w:pPr>
      <w:pStyle w:val="Sidehoved"/>
      <w:rPr>
        <w:rFonts w:ascii="Verdana" w:hAnsi="Verdana" w:cs="Open Sans"/>
        <w:b/>
        <w:bCs/>
        <w:color w:val="FF822D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7EE"/>
    <w:multiLevelType w:val="hybridMultilevel"/>
    <w:tmpl w:val="68249C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D37"/>
    <w:multiLevelType w:val="hybridMultilevel"/>
    <w:tmpl w:val="94BA14D2"/>
    <w:lvl w:ilvl="0" w:tplc="95707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51E8"/>
    <w:multiLevelType w:val="hybridMultilevel"/>
    <w:tmpl w:val="762849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61122"/>
    <w:multiLevelType w:val="hybridMultilevel"/>
    <w:tmpl w:val="FFC02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3DA"/>
    <w:multiLevelType w:val="hybridMultilevel"/>
    <w:tmpl w:val="ED823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56C"/>
    <w:multiLevelType w:val="hybridMultilevel"/>
    <w:tmpl w:val="C9881D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147C5A"/>
    <w:multiLevelType w:val="hybridMultilevel"/>
    <w:tmpl w:val="C61E2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4F3"/>
    <w:multiLevelType w:val="hybridMultilevel"/>
    <w:tmpl w:val="0FD0F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25F81"/>
    <w:multiLevelType w:val="hybridMultilevel"/>
    <w:tmpl w:val="2E9EC0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C671A"/>
    <w:multiLevelType w:val="hybridMultilevel"/>
    <w:tmpl w:val="3F2A9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FE9"/>
    <w:multiLevelType w:val="hybridMultilevel"/>
    <w:tmpl w:val="AE989E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1B97"/>
    <w:multiLevelType w:val="hybridMultilevel"/>
    <w:tmpl w:val="EDE85E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70B"/>
    <w:multiLevelType w:val="hybridMultilevel"/>
    <w:tmpl w:val="446AE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D1621"/>
    <w:multiLevelType w:val="hybridMultilevel"/>
    <w:tmpl w:val="54D62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382D"/>
    <w:multiLevelType w:val="hybridMultilevel"/>
    <w:tmpl w:val="487E5A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D363C"/>
    <w:multiLevelType w:val="hybridMultilevel"/>
    <w:tmpl w:val="C2AA6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F0E76"/>
    <w:multiLevelType w:val="hybridMultilevel"/>
    <w:tmpl w:val="DB086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0053">
    <w:abstractNumId w:val="11"/>
  </w:num>
  <w:num w:numId="2" w16cid:durableId="490759260">
    <w:abstractNumId w:val="1"/>
  </w:num>
  <w:num w:numId="3" w16cid:durableId="692733234">
    <w:abstractNumId w:val="13"/>
  </w:num>
  <w:num w:numId="4" w16cid:durableId="1921716267">
    <w:abstractNumId w:val="0"/>
  </w:num>
  <w:num w:numId="5" w16cid:durableId="435250779">
    <w:abstractNumId w:val="16"/>
  </w:num>
  <w:num w:numId="6" w16cid:durableId="532424029">
    <w:abstractNumId w:val="3"/>
  </w:num>
  <w:num w:numId="7" w16cid:durableId="1807576658">
    <w:abstractNumId w:val="4"/>
  </w:num>
  <w:num w:numId="8" w16cid:durableId="132060406">
    <w:abstractNumId w:val="12"/>
  </w:num>
  <w:num w:numId="9" w16cid:durableId="13307229">
    <w:abstractNumId w:val="6"/>
  </w:num>
  <w:num w:numId="10" w16cid:durableId="640425172">
    <w:abstractNumId w:val="5"/>
  </w:num>
  <w:num w:numId="11" w16cid:durableId="1569194434">
    <w:abstractNumId w:val="8"/>
  </w:num>
  <w:num w:numId="12" w16cid:durableId="537855299">
    <w:abstractNumId w:val="2"/>
  </w:num>
  <w:num w:numId="13" w16cid:durableId="1547180494">
    <w:abstractNumId w:val="10"/>
  </w:num>
  <w:num w:numId="14" w16cid:durableId="1880894947">
    <w:abstractNumId w:val="9"/>
  </w:num>
  <w:num w:numId="15" w16cid:durableId="1807626339">
    <w:abstractNumId w:val="15"/>
  </w:num>
  <w:num w:numId="16" w16cid:durableId="2057925885">
    <w:abstractNumId w:val="14"/>
  </w:num>
  <w:num w:numId="17" w16cid:durableId="1921863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C"/>
    <w:rsid w:val="0002695E"/>
    <w:rsid w:val="0006149A"/>
    <w:rsid w:val="00061875"/>
    <w:rsid w:val="00077187"/>
    <w:rsid w:val="000C620D"/>
    <w:rsid w:val="000D674B"/>
    <w:rsid w:val="000E7A1E"/>
    <w:rsid w:val="000F302A"/>
    <w:rsid w:val="000F3DCF"/>
    <w:rsid w:val="00125077"/>
    <w:rsid w:val="00150F03"/>
    <w:rsid w:val="001540F3"/>
    <w:rsid w:val="001562E6"/>
    <w:rsid w:val="00163E9B"/>
    <w:rsid w:val="00170573"/>
    <w:rsid w:val="00171F4C"/>
    <w:rsid w:val="0018666F"/>
    <w:rsid w:val="001A3D02"/>
    <w:rsid w:val="001C38F0"/>
    <w:rsid w:val="001E7EAA"/>
    <w:rsid w:val="00253688"/>
    <w:rsid w:val="00292D13"/>
    <w:rsid w:val="002B0602"/>
    <w:rsid w:val="002D0B68"/>
    <w:rsid w:val="002D44C3"/>
    <w:rsid w:val="00313FC5"/>
    <w:rsid w:val="00324CA3"/>
    <w:rsid w:val="00327083"/>
    <w:rsid w:val="00331799"/>
    <w:rsid w:val="003642D3"/>
    <w:rsid w:val="003F1A13"/>
    <w:rsid w:val="003F341C"/>
    <w:rsid w:val="00433CE6"/>
    <w:rsid w:val="004A1F81"/>
    <w:rsid w:val="004C13A5"/>
    <w:rsid w:val="0051724C"/>
    <w:rsid w:val="0052442B"/>
    <w:rsid w:val="0056447E"/>
    <w:rsid w:val="00573C67"/>
    <w:rsid w:val="00584584"/>
    <w:rsid w:val="005B0D4D"/>
    <w:rsid w:val="005C411E"/>
    <w:rsid w:val="00654FA6"/>
    <w:rsid w:val="006628DE"/>
    <w:rsid w:val="006D054E"/>
    <w:rsid w:val="006E41EC"/>
    <w:rsid w:val="00706567"/>
    <w:rsid w:val="00714642"/>
    <w:rsid w:val="00735B50"/>
    <w:rsid w:val="007618F6"/>
    <w:rsid w:val="0077157B"/>
    <w:rsid w:val="00781B0E"/>
    <w:rsid w:val="007A0051"/>
    <w:rsid w:val="007B1E0F"/>
    <w:rsid w:val="00811095"/>
    <w:rsid w:val="00812A4C"/>
    <w:rsid w:val="00814F1C"/>
    <w:rsid w:val="00835EE9"/>
    <w:rsid w:val="008625A4"/>
    <w:rsid w:val="00874AB9"/>
    <w:rsid w:val="00884427"/>
    <w:rsid w:val="008A0A0D"/>
    <w:rsid w:val="008E722D"/>
    <w:rsid w:val="008F5348"/>
    <w:rsid w:val="009D53A9"/>
    <w:rsid w:val="00A14A4B"/>
    <w:rsid w:val="00A26A32"/>
    <w:rsid w:val="00A43C8C"/>
    <w:rsid w:val="00A501DA"/>
    <w:rsid w:val="00A72BA4"/>
    <w:rsid w:val="00A835E6"/>
    <w:rsid w:val="00AA56FC"/>
    <w:rsid w:val="00AB43CC"/>
    <w:rsid w:val="00AE0C4E"/>
    <w:rsid w:val="00B53C5F"/>
    <w:rsid w:val="00B97196"/>
    <w:rsid w:val="00BE06DB"/>
    <w:rsid w:val="00C0104C"/>
    <w:rsid w:val="00C25D74"/>
    <w:rsid w:val="00C26F6C"/>
    <w:rsid w:val="00CD12F1"/>
    <w:rsid w:val="00CF0EF8"/>
    <w:rsid w:val="00CF5D9C"/>
    <w:rsid w:val="00DA390E"/>
    <w:rsid w:val="00DB0F5B"/>
    <w:rsid w:val="00DC16F4"/>
    <w:rsid w:val="00DC5837"/>
    <w:rsid w:val="00DE4EBB"/>
    <w:rsid w:val="00DF06D8"/>
    <w:rsid w:val="00E57A67"/>
    <w:rsid w:val="00EB6136"/>
    <w:rsid w:val="00EB682E"/>
    <w:rsid w:val="00ED3B0E"/>
    <w:rsid w:val="00EE246C"/>
    <w:rsid w:val="00F71107"/>
    <w:rsid w:val="00FC0586"/>
    <w:rsid w:val="00FD2565"/>
    <w:rsid w:val="00FE0637"/>
    <w:rsid w:val="55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AEEE"/>
  <w15:chartTrackingRefBased/>
  <w15:docId w15:val="{9AF10FE4-9AAC-452E-A448-B2EBA85D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26F6C"/>
  </w:style>
  <w:style w:type="character" w:customStyle="1" w:styleId="eop">
    <w:name w:val="eop"/>
    <w:basedOn w:val="Standardskrifttypeiafsnit"/>
    <w:rsid w:val="00C26F6C"/>
  </w:style>
  <w:style w:type="character" w:styleId="Kommentarhenvisning">
    <w:name w:val="annotation reference"/>
    <w:basedOn w:val="Standardskrifttypeiafsnit"/>
    <w:uiPriority w:val="99"/>
    <w:semiHidden/>
    <w:unhideWhenUsed/>
    <w:rsid w:val="00C2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6F6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6F6C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44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442B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814F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083"/>
  </w:style>
  <w:style w:type="paragraph" w:styleId="Sidefod">
    <w:name w:val="footer"/>
    <w:basedOn w:val="Normal"/>
    <w:link w:val="SidefodTegn"/>
    <w:uiPriority w:val="99"/>
    <w:unhideWhenUsed/>
    <w:rsid w:val="0032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083"/>
  </w:style>
  <w:style w:type="table" w:styleId="Tabel-Gitter">
    <w:name w:val="Table Grid"/>
    <w:basedOn w:val="Tabel-Normal"/>
    <w:uiPriority w:val="39"/>
    <w:rsid w:val="003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C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C8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E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0F02BFBDD91488EAB8EE8FD6AE9ED" ma:contentTypeVersion="17" ma:contentTypeDescription="Opret et nyt dokument." ma:contentTypeScope="" ma:versionID="066a9e8d6c8cd45a4d14413f4ac3ac8c">
  <xsd:schema xmlns:xsd="http://www.w3.org/2001/XMLSchema" xmlns:xs="http://www.w3.org/2001/XMLSchema" xmlns:p="http://schemas.microsoft.com/office/2006/metadata/properties" xmlns:ns2="edfbe60d-6ffc-4a52-aaeb-82869bdc3bc1" xmlns:ns3="3edc5409-73f9-4e02-a18e-e3bb66b1c993" targetNamespace="http://schemas.microsoft.com/office/2006/metadata/properties" ma:root="true" ma:fieldsID="1d9d4e45bb4602afdda5a4285b7a170a" ns2:_="" ns3:_="">
    <xsd:import namespace="edfbe60d-6ffc-4a52-aaeb-82869bdc3bc1"/>
    <xsd:import namespace="3edc5409-73f9-4e02-a18e-e3bb66b1c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e60d-6ffc-4a52-aaeb-82869bdc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cf76d3ee-fa17-411f-8328-b0b980a4a4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c5409-73f9-4e02-a18e-e3bb66b1c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5edc85-3f86-486c-b721-ab3292492c0f}" ma:internalName="TaxCatchAll" ma:showField="CatchAllData" ma:web="3edc5409-73f9-4e02-a18e-e3bb66b1c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be60d-6ffc-4a52-aaeb-82869bdc3bc1">
      <Terms xmlns="http://schemas.microsoft.com/office/infopath/2007/PartnerControls"/>
    </lcf76f155ced4ddcb4097134ff3c332f>
    <TaxCatchAll xmlns="3edc5409-73f9-4e02-a18e-e3bb66b1c993" xsi:nil="true"/>
  </documentManagement>
</p:properties>
</file>

<file path=customXml/itemProps1.xml><?xml version="1.0" encoding="utf-8"?>
<ds:datastoreItem xmlns:ds="http://schemas.openxmlformats.org/officeDocument/2006/customXml" ds:itemID="{B8851748-7CFD-40B1-A2D3-A2CA44064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4EDBE-3EF6-4848-B635-DB966404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e60d-6ffc-4a52-aaeb-82869bdc3bc1"/>
    <ds:schemaRef ds:uri="3edc5409-73f9-4e02-a18e-e3bb66b1c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1FF0A-93CF-4F60-8254-BA645B9C9751}">
  <ds:schemaRefs>
    <ds:schemaRef ds:uri="http://schemas.microsoft.com/office/2006/metadata/properties"/>
    <ds:schemaRef ds:uri="http://schemas.microsoft.com/office/infopath/2007/PartnerControls"/>
    <ds:schemaRef ds:uri="edfbe60d-6ffc-4a52-aaeb-82869bdc3bc1"/>
    <ds:schemaRef ds:uri="3edc5409-73f9-4e02-a18e-e3bb66b1c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Juel Hansen</dc:creator>
  <cp:keywords/>
  <dc:description/>
  <cp:lastModifiedBy>Lene Lykkegaard</cp:lastModifiedBy>
  <cp:revision>44</cp:revision>
  <cp:lastPrinted>2022-09-28T12:56:00Z</cp:lastPrinted>
  <dcterms:created xsi:type="dcterms:W3CDTF">2024-02-20T13:16:00Z</dcterms:created>
  <dcterms:modified xsi:type="dcterms:W3CDTF">2024-02-20T13:59:00Z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0x0101007170F02BFBDD91488EAB8EE8FD6AE9ED</vt:lpwstr>
  </property>
  <property fmtid="{D5CDD505-2E9C-101B-9397-08002B2CF9AE}" pid="3" name="MediaServiceImageTags">
    <vt:lpwstr/>
  </property>
</Properties>
</file>